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150A51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7F0636" w:rsidRPr="00150A51" w14:paraId="7C3CF9E3" w14:textId="77777777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0934E8AF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</w:p>
        </w:tc>
      </w:tr>
      <w:tr w:rsidR="007F0636" w:rsidRPr="00150A51" w14:paraId="1135C7F3" w14:textId="77777777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48645646" w:rsidR="007F0636" w:rsidRPr="00150A51" w:rsidRDefault="007F076D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</w:t>
            </w:r>
          </w:p>
        </w:tc>
      </w:tr>
      <w:tr w:rsidR="007F0636" w:rsidRPr="00150A51" w14:paraId="219F5511" w14:textId="77777777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5CC6CE01" w:rsidR="007F0636" w:rsidRPr="00150A51" w:rsidRDefault="00914800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Inginerie civilă și instalații</w:t>
            </w:r>
          </w:p>
        </w:tc>
      </w:tr>
      <w:tr w:rsidR="007F0636" w:rsidRPr="00150A51" w14:paraId="3B1CCA45" w14:textId="77777777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123A8B27" w:rsidR="007F0636" w:rsidRPr="00150A51" w:rsidRDefault="00914800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Master (de cercetare)</w:t>
            </w:r>
          </w:p>
        </w:tc>
      </w:tr>
      <w:tr w:rsidR="007F0636" w:rsidRPr="00150A51" w14:paraId="78248B44" w14:textId="77777777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1735B74D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1.6 Programul de studii </w:t>
            </w:r>
          </w:p>
        </w:tc>
        <w:tc>
          <w:tcPr>
            <w:tcW w:w="3117" w:type="pct"/>
            <w:shd w:val="clear" w:color="auto" w:fill="FFFFFF"/>
          </w:tcPr>
          <w:p w14:paraId="4544B6C5" w14:textId="1D680336" w:rsidR="007F0636" w:rsidRPr="00150A51" w:rsidRDefault="007767E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Inteligen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ț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 Artificial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ă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î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 Ingineria Civil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ă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ș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 Manag.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Construc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ț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iilor / Master</w:t>
            </w:r>
          </w:p>
        </w:tc>
      </w:tr>
      <w:tr w:rsidR="007F0636" w:rsidRPr="00150A51" w14:paraId="4FBDC403" w14:textId="77777777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7F0636" w:rsidRPr="00150A51" w:rsidRDefault="007F0636" w:rsidP="007F06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01106A14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IF – învăţământ cu frecvenţă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F0636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3142AB2C" w:rsidR="0072194E" w:rsidRPr="00150A51" w:rsidRDefault="005011E5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011E5">
              <w:rPr>
                <w:rFonts w:asciiTheme="minorHAnsi" w:hAnsiTheme="minorHAnsi" w:cstheme="minorHAnsi"/>
                <w:sz w:val="22"/>
                <w:szCs w:val="22"/>
              </w:rPr>
              <w:t>APLICAȚII SOFTWARE INTELIGENTE ÎN INGINERIA DE DRUMURI ȘI CEA AEROPORTUARĂ, PRIVIND MOBILITĂȚILE, TRAFICUL ȘI SIGURANȚA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4DC509E5" w:rsidR="0072194E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  <w:r w:rsidR="005011E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98E8DE6" w:rsidR="00EE62B5" w:rsidRPr="007767E6" w:rsidRDefault="007F063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dr ing </w:t>
            </w:r>
            <w:r w:rsid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 CIONT</w:t>
            </w:r>
            <w:r w:rsidR="007767E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– </w:t>
            </w:r>
            <w:r w:rsidR="00914800" w:rsidRP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38B9F2BA" w14:textId="285A0480" w:rsidR="00EE62B5" w:rsidRDefault="00914800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dr ing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Nicolae CIONT</w:t>
            </w:r>
            <w:r w:rsidR="007767E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– </w:t>
            </w:r>
            <w:r w:rsidR="007767E6" w:rsidRPr="007767E6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  <w:p w14:paraId="140F072F" w14:textId="6355CA36" w:rsidR="007767E6" w:rsidRPr="00B57C37" w:rsidRDefault="007767E6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dr ing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Ilinca Mirela BECA – ilinca.beca@cfdp.utcluj.ro</w:t>
            </w:r>
          </w:p>
        </w:tc>
      </w:tr>
      <w:tr w:rsidR="00731F42" w:rsidRPr="00150A51" w14:paraId="5E8517E0" w14:textId="77777777" w:rsidTr="007F0636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1892E762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F603261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673AA9B0" w:rsidR="00731F42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150A51" w14:paraId="0537BF4E" w14:textId="77777777" w:rsidTr="007F0636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4379877E" w:rsidR="00731F42" w:rsidRPr="00150A51" w:rsidRDefault="007F063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150A51" w14:paraId="39BF60ED" w14:textId="77777777" w:rsidTr="007F0636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30DFD733" w:rsidR="00731F42" w:rsidRPr="00150A51" w:rsidRDefault="007F063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CF15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3B96D26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4FB381C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4FEE6C29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271CF34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6DA4F62F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1F47893F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A11BD9C" w14:textId="77777777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5AF3384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1799FC30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7DB10224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79D4D88B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597955E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0A01EA6B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2442C609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1B27D3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93521D4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150A51" w14:paraId="39FF14D4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6CCCC136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</w:tr>
      <w:tr w:rsidR="00E357B3" w:rsidRPr="00150A51" w14:paraId="5B4960D9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7E402C20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</w:tr>
      <w:tr w:rsidR="00E357B3" w:rsidRPr="00150A51" w14:paraId="76D55407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2D0EA9D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57B3" w:rsidRPr="00150A51" w14:paraId="7C91E746" w14:textId="77777777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4B2F056B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2EEDDA22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373F686C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150A51" w14:paraId="032EDC40" w14:textId="77777777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285FDBF1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1945CCC2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07601B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15CFE05" w:rsidR="0007601B" w:rsidRPr="00150A51" w:rsidRDefault="00914800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Drumuri I, Drumuri II, Drumuri III, </w:t>
            </w:r>
            <w:r w:rsidR="007767E6" w:rsidRPr="007767E6">
              <w:rPr>
                <w:rFonts w:asciiTheme="minorHAnsi" w:hAnsiTheme="minorHAnsi" w:cstheme="minorHAnsi"/>
                <w:sz w:val="22"/>
                <w:szCs w:val="22"/>
              </w:rPr>
              <w:t>Proiectare asistată de calculator</w:t>
            </w:r>
          </w:p>
        </w:tc>
      </w:tr>
      <w:tr w:rsidR="0007601B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7222B3E" w14:textId="0CD16729" w:rsidR="00DD3C3D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>tilizarea eficient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r w:rsidR="005840C9">
              <w:rPr>
                <w:rFonts w:asciiTheme="minorHAnsi" w:hAnsiTheme="minorHAnsi" w:cstheme="minorHAnsi"/>
                <w:sz w:val="22"/>
                <w:szCs w:val="22"/>
              </w:rPr>
              <w:t>aplicațiilor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specializate pentru redactare, reprezentare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interpretare a datelor </w:t>
            </w:r>
          </w:p>
          <w:p w14:paraId="27D1ABBA" w14:textId="60B76DF6" w:rsidR="0007601B" w:rsidRPr="00150A51" w:rsidRDefault="00914800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>tilizarea eficient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aplicațiilor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specializate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tip CAD, pentru proiectare lucrări de drumuri și a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eroporturi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1BF4ABA" w14:textId="77777777" w:rsidR="00914800" w:rsidRDefault="00914800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3464912" w14:textId="77777777" w:rsidR="00914800" w:rsidRPr="00BF0991" w:rsidRDefault="00914800" w:rsidP="00914800">
            <w:pPr>
              <w:shd w:val="clear" w:color="auto" w:fill="FFFFFF"/>
              <w:tabs>
                <w:tab w:val="num" w:pos="106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Studenții se vor prezenta la curs cu </w:t>
            </w:r>
            <w:r w:rsidRPr="00800432">
              <w:rPr>
                <w:rFonts w:asciiTheme="minorHAnsi" w:hAnsiTheme="minorHAnsi" w:cstheme="minorHAnsi"/>
                <w:sz w:val="22"/>
                <w:szCs w:val="20"/>
              </w:rPr>
              <w:t>telefoanele</w:t>
            </w: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mobile închise;</w:t>
            </w:r>
          </w:p>
          <w:p w14:paraId="5F5ABE42" w14:textId="7A6DFECB" w:rsidR="00755D78" w:rsidRPr="00150A51" w:rsidRDefault="00914800" w:rsidP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B46A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Nu se acceptă întârzierea studenților la curs.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236E7205" w14:textId="77777777" w:rsidR="00914800" w:rsidRPr="00BF0991" w:rsidRDefault="00914800" w:rsidP="00914800">
            <w:pPr>
              <w:shd w:val="clear" w:color="auto" w:fill="FFFFFF"/>
              <w:tabs>
                <w:tab w:val="num" w:pos="106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Termenul 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predării</w:t>
            </w: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lucrărilor este stabilit de comun acord;</w:t>
            </w:r>
          </w:p>
          <w:p w14:paraId="47D0D689" w14:textId="5F18E1F0" w:rsidR="00DD3C3D" w:rsidRPr="00150A51" w:rsidRDefault="00914800" w:rsidP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B46A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Nu se acceptă cererile de amânare decât pe motive obiectiv întemeiate.</w:t>
            </w:r>
          </w:p>
        </w:tc>
      </w:tr>
    </w:tbl>
    <w:p w14:paraId="46B85EBE" w14:textId="77777777" w:rsidR="00DD3C3D" w:rsidRDefault="00DD3C3D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4EC3D9F2" w14:textId="3868280A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Aplică competențe de calcul numeric</w:t>
            </w:r>
          </w:p>
          <w:p w14:paraId="4A8D0B08" w14:textId="4E1A282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Aprobă</w:t>
            </w:r>
            <w:r>
              <w:rPr>
                <w:rFonts w:asciiTheme="minorHAnsi" w:hAnsiTheme="minorHAnsi" w:cs="Arial"/>
                <w:sz w:val="22"/>
                <w:szCs w:val="20"/>
              </w:rPr>
              <w:t xml:space="preserve"> și ajustează</w:t>
            </w:r>
            <w:r w:rsidRPr="00724CB6">
              <w:rPr>
                <w:rFonts w:asciiTheme="minorHAnsi" w:hAnsiTheme="minorHAnsi" w:cs="Arial"/>
                <w:sz w:val="22"/>
                <w:szCs w:val="20"/>
              </w:rPr>
              <w:t xml:space="preserve"> proiecte inginerești</w:t>
            </w:r>
            <w:r>
              <w:rPr>
                <w:rFonts w:asciiTheme="minorHAnsi" w:hAnsiTheme="minorHAnsi" w:cs="Arial"/>
                <w:sz w:val="22"/>
                <w:szCs w:val="20"/>
              </w:rPr>
              <w:t xml:space="preserve"> și de produse</w:t>
            </w:r>
          </w:p>
          <w:p w14:paraId="1FECFDE3" w14:textId="63E3AAEB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Asigură management de proiect</w:t>
            </w:r>
          </w:p>
          <w:p w14:paraId="61D4A7FB" w14:textId="5C827B50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Dă dovadă de expertiză disciplinară</w:t>
            </w:r>
          </w:p>
          <w:p w14:paraId="363D4311" w14:textId="3020E2DF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Definește cerințe tehnice</w:t>
            </w:r>
          </w:p>
          <w:p w14:paraId="6742B8D1" w14:textId="78AC554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Elaborează studiu de fezabilitate</w:t>
            </w:r>
          </w:p>
          <w:p w14:paraId="05B91B5F" w14:textId="064FB36D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Examinează principii tehnice</w:t>
            </w:r>
          </w:p>
          <w:p w14:paraId="295BBF24" w14:textId="3AA3062F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Execută calcule matematice analitice</w:t>
            </w:r>
          </w:p>
          <w:p w14:paraId="3FC08153" w14:textId="1B310BA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Găsește soluții pentru probleme</w:t>
            </w:r>
          </w:p>
          <w:p w14:paraId="572E1E4C" w14:textId="43989939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Gestionează bugete</w:t>
            </w:r>
          </w:p>
          <w:p w14:paraId="1F4D3EF3" w14:textId="503B0935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Gestionează proiecte de inginerie</w:t>
            </w:r>
          </w:p>
          <w:p w14:paraId="7174B4FC" w14:textId="03DD068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Proiectează lucrări de drenaj</w:t>
            </w:r>
          </w:p>
          <w:p w14:paraId="2550170B" w14:textId="514F4AF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Promovează proiectarea inovatoare a infrastructurii</w:t>
            </w:r>
          </w:p>
          <w:p w14:paraId="0C90BF44" w14:textId="69FAF5B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Respectă normele de sănătate și securitate în construcții</w:t>
            </w:r>
          </w:p>
          <w:p w14:paraId="28064502" w14:textId="5BB1321D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Satisface cerințe tehnice</w:t>
            </w:r>
          </w:p>
          <w:p w14:paraId="13922523" w14:textId="37DC6B10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Supraveghează proiecte de construcții</w:t>
            </w:r>
          </w:p>
          <w:p w14:paraId="7F9B1C3E" w14:textId="77777777" w:rsid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Utilizează software CA</w:t>
            </w:r>
            <w:r>
              <w:rPr>
                <w:rFonts w:asciiTheme="minorHAnsi" w:hAnsiTheme="minorHAnsi" w:cs="Arial"/>
                <w:sz w:val="22"/>
                <w:szCs w:val="20"/>
              </w:rPr>
              <w:t>D</w:t>
            </w:r>
          </w:p>
          <w:p w14:paraId="7362F97B" w14:textId="56AA723C" w:rsidR="0097574D" w:rsidRPr="00914800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Utilizează software de desen tehnic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2734F08" w14:textId="18DE220D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Își asumă responsabilitatea</w:t>
            </w:r>
          </w:p>
          <w:p w14:paraId="6CABA5E5" w14:textId="3D3690DA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Efectuează calcule</w:t>
            </w:r>
          </w:p>
          <w:p w14:paraId="100820AE" w14:textId="715FD4BB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Aplică cunoștințe științifice, tehnologice și inginerești</w:t>
            </w:r>
          </w:p>
          <w:p w14:paraId="22DA68A3" w14:textId="04710C7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Interpretează informații matematice</w:t>
            </w:r>
          </w:p>
          <w:p w14:paraId="2FECFC40" w14:textId="7FF7CE8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Soluționează probleme</w:t>
            </w:r>
          </w:p>
          <w:p w14:paraId="7474C405" w14:textId="7DF1507F" w:rsidR="00EE0BA5" w:rsidRPr="0097574D" w:rsidRDefault="00724CB6" w:rsidP="00724CB6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Utilizează cu precizie echipamente, instrumente sau echipamente tehnologice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15646569"/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4FF9A97" w14:textId="18819B16" w:rsidR="00914800" w:rsidRDefault="00914800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Identificarea elementelor caracteristice ale 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disciplinei studiate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7571D69" w14:textId="77777777" w:rsidR="00914800" w:rsidRDefault="00101832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Însuşirea de către studenţi a cunoştinţelor teoretice şi aplicative de specialitate şi formarea deprinderilor practice necesar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e;</w:t>
            </w:r>
          </w:p>
          <w:p w14:paraId="0E3EC997" w14:textId="1702F0D2" w:rsidR="00101832" w:rsidRPr="00914800" w:rsidRDefault="00101832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Asimilarea cunoştinţelor teoretice şi practice privind utilizarea metodelor, instrumentelor</w:t>
            </w:r>
            <w:r w:rsidR="00AE7D1A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şi tehnologiilor pentru activităţile 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specifice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025" w:rsidRPr="00150A51" w14:paraId="265A2C96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27E02C63" w14:textId="1A9FC696" w:rsidR="00721E77" w:rsidRPr="00380F1A" w:rsidRDefault="007767E6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aplică criterii și metode de evaluare pentru identificarea, modelarea,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experimentarea, analiza și aprecierea calitativă și cantitativă a fenomenelor și proceselor specifice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10C6E08" w14:textId="7831D0F1" w:rsidR="00721E77" w:rsidRPr="00380F1A" w:rsidRDefault="007767E6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achiziționează și prelucrează date, interpretează rezultate teoretice și experimentale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D7B9CCC" w14:textId="5DE28E35" w:rsidR="00721E77" w:rsidRPr="00380F1A" w:rsidRDefault="007767E6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Studentul/absolventul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concepe soluții,</w:t>
            </w:r>
            <w:r w:rsidR="00DC753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respectând standarde relevante, pentru probleme de inginerie de complexitate medie 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 xml:space="preserve">sau ridicată,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care îndeplinesc nevoile specificate, respectând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cerințe specifice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3B29DBC" w14:textId="4D794735" w:rsidR="009F5025" w:rsidRPr="00380F1A" w:rsidRDefault="007767E6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Studentul/absolventul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aplică tehnici modern de management de proiect, tehnici economice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și de luare a deciziilor inclusiv într-un cadru multidisciplinar.</w:t>
            </w:r>
          </w:p>
        </w:tc>
      </w:tr>
      <w:tr w:rsidR="009F5025" w:rsidRPr="00150A51" w14:paraId="582A50DB" w14:textId="77777777" w:rsidTr="009F5025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Responsabilitate și autonomie</w:t>
            </w:r>
          </w:p>
          <w:p w14:paraId="315D10A1" w14:textId="77777777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12A21B47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aplică valorile eticii și deontologiei profesiei de inginer.</w:t>
            </w:r>
          </w:p>
          <w:p w14:paraId="6FFD3254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practică raționamentul logic, evaluarea și autoevaluare în luarea deciziilor.</w:t>
            </w:r>
          </w:p>
          <w:p w14:paraId="25E53377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promovează dialogul, cooperarea, respectul față de ceilalți și interculturalitatea.</w:t>
            </w:r>
          </w:p>
          <w:p w14:paraId="06557307" w14:textId="2FECB514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lucrează eficient ca membru în echipă sau lider al acesteia.</w:t>
            </w:r>
          </w:p>
          <w:p w14:paraId="172A8539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selectează și analizează surse bibliografice.</w:t>
            </w:r>
          </w:p>
          <w:p w14:paraId="5A53B3EC" w14:textId="55459F97" w:rsidR="009F5025" w:rsidRPr="00150A51" w:rsidRDefault="009F5025" w:rsidP="004D3A51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demonstrează autonomie în învățare.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bookmarkEnd w:id="0"/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0A40A545" w:rsidR="0097574D" w:rsidRPr="00150A51" w:rsidRDefault="005011E5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B46AA">
              <w:rPr>
                <w:rFonts w:asciiTheme="minorHAnsi" w:hAnsiTheme="minorHAnsi" w:cstheme="minorHAnsi"/>
                <w:sz w:val="22"/>
                <w:szCs w:val="22"/>
              </w:rPr>
              <w:t>Dezvoltarea de competenţe privind utilizarea aplicațiilor și tehnologiilor inteligente în ingineria de drumuri/aeroportuară, mobilitate, trafic rutier și siguranța circulației</w:t>
            </w:r>
            <w:r w:rsidR="004D3A51" w:rsidRPr="004B46A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D3A51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42184587" w:rsidR="004D3A51" w:rsidRPr="00101832" w:rsidRDefault="004D3A51" w:rsidP="004D3A51">
            <w:pPr>
              <w:pStyle w:val="ListParagraph"/>
              <w:numPr>
                <w:ilvl w:val="1"/>
                <w:numId w:val="4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01832">
              <w:rPr>
                <w:rFonts w:asciiTheme="minorHAnsi" w:hAnsiTheme="minorHAnsi" w:cstheme="minorHAnsi"/>
                <w:sz w:val="22"/>
                <w:szCs w:val="22"/>
              </w:rPr>
              <w:t>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786D1C0" w14:textId="77777777" w:rsidR="007767E6" w:rsidRPr="00E4302A" w:rsidRDefault="007767E6" w:rsidP="007767E6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1. Însuşirea de către studenţi a cunoştinţelor teoretice şi aplicative de specialitate şi formarea deprinderilor practice necesare;</w:t>
            </w:r>
          </w:p>
          <w:p w14:paraId="7E277DB3" w14:textId="0A29B3DB" w:rsidR="004D3A51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2. </w:t>
            </w: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Utilizarea reglementărilor tehnice specifice.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5"/>
        <w:gridCol w:w="1528"/>
        <w:gridCol w:w="1560"/>
      </w:tblGrid>
      <w:tr w:rsidR="00200FAD" w:rsidRPr="00150A51" w14:paraId="0F45AE7A" w14:textId="77777777" w:rsidTr="004D3A51">
        <w:trPr>
          <w:tblHeader/>
        </w:trPr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7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5011E5" w:rsidRPr="00150A51" w14:paraId="1248CD22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7E03221E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Introducere. Concepte strategice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AB25F68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E7F3A35" w:rsidR="005011E5" w:rsidRPr="004D3A51" w:rsidRDefault="005011E5" w:rsidP="005011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35D08">
              <w:rPr>
                <w:rFonts w:asciiTheme="minorHAnsi" w:hAnsiTheme="minorHAnsi" w:cstheme="minorHAnsi"/>
                <w:sz w:val="22"/>
                <w:szCs w:val="22"/>
              </w:rPr>
              <w:t>xpunere, discuţii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4335AB3A" w:rsidR="005011E5" w:rsidRPr="00535D08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11E5" w:rsidRPr="00150A51" w14:paraId="7DE32D3D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25A2258B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Concepte strategice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7802DA91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E8E6F8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F180B3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1E5" w:rsidRPr="00150A51" w14:paraId="07CF2544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4E54CB41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Inginerie de trafic: concepte 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2087D8F3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A24FCD2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03E0AD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1E5" w:rsidRPr="00150A51" w14:paraId="54950EB8" w14:textId="77777777" w:rsidTr="004D3A51">
        <w:trPr>
          <w:trHeight w:val="285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0D56211" w14:textId="5FD5A7C8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Principii de amenajare urbană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5200125" w14:textId="48E7849D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7D88930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913B861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1E5" w:rsidRPr="00150A51" w14:paraId="004A07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5628C7F" w14:textId="69555DC3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Optimizarea intersecțiilor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0B4D44D" w14:textId="2467C171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4418B08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17F6B74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1E5" w:rsidRPr="00150A51" w14:paraId="6DEDC668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31A01F7" w14:textId="59621EFD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Sisteme inteligente de transport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7CA26F2" w14:textId="63603E74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7144B4FA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73DFDB52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1E5" w:rsidRPr="00150A51" w14:paraId="2F68B6EE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5E17A18" w14:textId="060998EF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Instrumente neintruzive de colectare și procesare a datelr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4615BD5D" w14:textId="0B5153C9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B0E8009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652BEA7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1E5" w:rsidRPr="00150A51" w14:paraId="6377BDA3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3E8D05" w14:textId="6A9201D3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Modelarea rețelelor rutiere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7DB4DA5F" w14:textId="17C9B49E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E2A5B63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009598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1E5" w:rsidRPr="00150A51" w14:paraId="1413B5C0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6DD0B8" w14:textId="4B5A2A3A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Modelarea și simularea traficului rutier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12ED1B42" w14:textId="3022DCC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3B627C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3DE8AA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1E5" w:rsidRPr="00150A51" w14:paraId="526E9B8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AC8E15B" w14:textId="383176F3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Inginerie aeroportuară: concepte de principiu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577A0FF0" w14:textId="447C8DCB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0C246A7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1D2DB0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1E5" w:rsidRPr="00150A51" w14:paraId="425622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D5EB8B7" w14:textId="7A951876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Inginerie aeroportuară: elemente structurale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35E1346D" w14:textId="795873DE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BA4FB76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34FAABF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1E5" w:rsidRPr="00150A51" w14:paraId="468EF07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22B77F6" w14:textId="3CAC32A6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Inspecții de siguranță rutieră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8A5F8CC" w14:textId="516204A8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246A18C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AB03FDE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1E5" w:rsidRPr="00150A51" w14:paraId="3836771A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EADA1C0" w14:textId="23499393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Analize și optimizări din perspectiva siguranței circulației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622FACD" w14:textId="3859885C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6FC38DB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151DEDBF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1E5" w:rsidRPr="00150A51" w14:paraId="30C506E6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8155092" w14:textId="51DEA478" w:rsidR="005011E5" w:rsidRPr="00315834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Tehnologii smart, emergente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24C0B800" w14:textId="5DD0F76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tcBorders>
              <w:bottom w:val="single" w:sz="6" w:space="0" w:color="auto"/>
            </w:tcBorders>
            <w:vAlign w:val="center"/>
          </w:tcPr>
          <w:p w14:paraId="105F8C01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tcBorders>
              <w:bottom w:val="single" w:sz="6" w:space="0" w:color="auto"/>
            </w:tcBorders>
            <w:vAlign w:val="center"/>
          </w:tcPr>
          <w:p w14:paraId="3C8AB816" w14:textId="77777777" w:rsidR="005011E5" w:rsidRPr="00150A51" w:rsidRDefault="005011E5" w:rsidP="005011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154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F01548" w:rsidRDefault="00F01548" w:rsidP="00F015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80B72AD" w14:textId="77777777" w:rsidR="005011E5" w:rsidRPr="005B570D" w:rsidRDefault="005011E5" w:rsidP="005011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Ciont N. – Inginerie aeroportuară</w:t>
            </w: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, Ed. Matrix Rom București, 2020;</w:t>
            </w:r>
          </w:p>
          <w:p w14:paraId="3A3AFA4A" w14:textId="77777777" w:rsidR="005011E5" w:rsidRPr="005B570D" w:rsidRDefault="005011E5" w:rsidP="005011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Iliescu M., Ciont N. 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Ingineria traficului</w:t>
            </w: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, U.T. Press, Cluj Napoca, 2016, ISBN 978-606-737-135-2;</w:t>
            </w:r>
          </w:p>
          <w:p w14:paraId="03A0BF81" w14:textId="77777777" w:rsidR="005011E5" w:rsidRPr="00A21C50" w:rsidRDefault="005011E5" w:rsidP="005011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de Neufville R., Odoni A. - Airport Systems: Planning, Design, and Management, 2nd Ed., McGraw-Hill Education LLC, ISBN 978-0-07-177058-3, 2013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8DF6A71" w14:textId="77777777" w:rsidR="005011E5" w:rsidRPr="00A21C50" w:rsidRDefault="005011E5" w:rsidP="005011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Global street design guide;</w:t>
            </w:r>
          </w:p>
          <w:p w14:paraId="3E033BD4" w14:textId="77777777" w:rsidR="005011E5" w:rsidRDefault="005011E5" w:rsidP="005011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Roess R.P., Prassas E.S., McShane W.R. – Traffic Engineering, 3rd Edition, Pearson Education Inc., Upper Saddle River, New Jersey, 2004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D3F08D7" w14:textId="1D1B187F" w:rsidR="00F01548" w:rsidRPr="004D3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Pande A., Wolshon B. (ed.) – Traffic Engineering Handbook, 7th ed., ITE, 2016, John Wiley &amp; Sons Inc., ISBN 978-1-118-76230-1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978DC4E" w14:textId="7848CF14" w:rsidR="007767E6" w:rsidRDefault="007767E6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C3D2BF4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16"/>
        <w:gridCol w:w="726"/>
        <w:gridCol w:w="1539"/>
        <w:gridCol w:w="1526"/>
      </w:tblGrid>
      <w:tr w:rsidR="00200FAD" w:rsidRPr="00150A51" w14:paraId="796C26A8" w14:textId="77777777" w:rsidTr="004D3A51">
        <w:trPr>
          <w:tblHeader/>
        </w:trPr>
        <w:tc>
          <w:tcPr>
            <w:tcW w:w="3027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378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794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5011E5" w:rsidRPr="00150A51" w14:paraId="4218510C" w14:textId="77777777" w:rsidTr="004D3A51">
        <w:tc>
          <w:tcPr>
            <w:tcW w:w="3027" w:type="pct"/>
            <w:shd w:val="clear" w:color="auto" w:fill="E0E0E0"/>
          </w:tcPr>
          <w:p w14:paraId="45140294" w14:textId="471690B8" w:rsidR="005011E5" w:rsidRPr="00315834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Colectarea și procesarea datelor, neintruziv</w:t>
            </w:r>
          </w:p>
        </w:tc>
        <w:tc>
          <w:tcPr>
            <w:tcW w:w="378" w:type="pct"/>
            <w:vAlign w:val="center"/>
          </w:tcPr>
          <w:p w14:paraId="2BB3B1DF" w14:textId="5CECCDD1" w:rsidR="005011E5" w:rsidRPr="00150A51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 w:val="restart"/>
            <w:vAlign w:val="center"/>
          </w:tcPr>
          <w:p w14:paraId="27BB8424" w14:textId="57056CB5" w:rsidR="005011E5" w:rsidRPr="00D071B8" w:rsidRDefault="005011E5" w:rsidP="005011E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5D35">
              <w:rPr>
                <w:rFonts w:asciiTheme="minorHAnsi" w:hAnsiTheme="minorHAnsi" w:cs="Arial"/>
                <w:color w:val="000000"/>
                <w:sz w:val="22"/>
                <w:szCs w:val="20"/>
              </w:rPr>
              <w:t>expunere, discuții, calcule, interpretări</w:t>
            </w:r>
          </w:p>
        </w:tc>
        <w:tc>
          <w:tcPr>
            <w:tcW w:w="794" w:type="pct"/>
            <w:vMerge w:val="restart"/>
            <w:vAlign w:val="center"/>
          </w:tcPr>
          <w:p w14:paraId="5FC92188" w14:textId="743D7512" w:rsidR="005011E5" w:rsidRPr="00734655" w:rsidRDefault="005011E5" w:rsidP="005011E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11E5" w:rsidRPr="00150A51" w14:paraId="71B27CD6" w14:textId="77777777" w:rsidTr="004D3A51">
        <w:tc>
          <w:tcPr>
            <w:tcW w:w="3027" w:type="pct"/>
            <w:shd w:val="clear" w:color="auto" w:fill="E0E0E0"/>
          </w:tcPr>
          <w:p w14:paraId="43FF3163" w14:textId="62529254" w:rsidR="005011E5" w:rsidRPr="00315834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Colectarea și procesarea datelor, neintruziv</w:t>
            </w:r>
          </w:p>
        </w:tc>
        <w:tc>
          <w:tcPr>
            <w:tcW w:w="378" w:type="pct"/>
            <w:vAlign w:val="center"/>
          </w:tcPr>
          <w:p w14:paraId="30167D41" w14:textId="03A0B434" w:rsidR="005011E5" w:rsidRPr="00150A51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9CFFBBB" w14:textId="7777777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AF91BF5" w14:textId="7777777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11E5" w:rsidRPr="00150A51" w14:paraId="71E67693" w14:textId="77777777" w:rsidTr="004D3A51">
        <w:tc>
          <w:tcPr>
            <w:tcW w:w="3027" w:type="pct"/>
            <w:shd w:val="clear" w:color="auto" w:fill="E0E0E0"/>
          </w:tcPr>
          <w:p w14:paraId="1789B230" w14:textId="55CC8AB9" w:rsidR="005011E5" w:rsidRPr="00315834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Modelarea rețelelor de drumuri / străzi</w:t>
            </w:r>
          </w:p>
        </w:tc>
        <w:tc>
          <w:tcPr>
            <w:tcW w:w="378" w:type="pct"/>
            <w:vAlign w:val="center"/>
          </w:tcPr>
          <w:p w14:paraId="18858F11" w14:textId="472DEA3C" w:rsidR="005011E5" w:rsidRPr="00150A51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56CE386C" w14:textId="7777777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40575862" w14:textId="7777777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11E5" w:rsidRPr="00150A51" w14:paraId="2D20CD5D" w14:textId="77777777" w:rsidTr="004D3A51">
        <w:trPr>
          <w:trHeight w:val="285"/>
        </w:trPr>
        <w:tc>
          <w:tcPr>
            <w:tcW w:w="3027" w:type="pct"/>
            <w:shd w:val="clear" w:color="auto" w:fill="E0E0E0"/>
          </w:tcPr>
          <w:p w14:paraId="39EA0FC1" w14:textId="54ED1576" w:rsidR="005011E5" w:rsidRPr="00315834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Simularea electronică a traficului</w:t>
            </w:r>
          </w:p>
        </w:tc>
        <w:tc>
          <w:tcPr>
            <w:tcW w:w="378" w:type="pct"/>
            <w:vAlign w:val="center"/>
          </w:tcPr>
          <w:p w14:paraId="636B2325" w14:textId="5B02AA41" w:rsidR="005011E5" w:rsidRPr="00150A51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0303FF3" w14:textId="7777777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76120A44" w14:textId="7777777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11E5" w:rsidRPr="00150A51" w14:paraId="307155B0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0E12CB40" w14:textId="5F4F53D6" w:rsidR="005011E5" w:rsidRPr="00315834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Simularea electronică a traficului</w:t>
            </w:r>
          </w:p>
        </w:tc>
        <w:tc>
          <w:tcPr>
            <w:tcW w:w="378" w:type="pct"/>
            <w:vAlign w:val="center"/>
          </w:tcPr>
          <w:p w14:paraId="020C108C" w14:textId="104A5E8D" w:rsidR="005011E5" w:rsidRPr="00150A51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3E38A7A" w14:textId="7777777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B4425F7" w14:textId="7777777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11E5" w:rsidRPr="00150A51" w14:paraId="5804A44C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53D77E69" w14:textId="7CB9B830" w:rsidR="005011E5" w:rsidRPr="00315834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Scenarii de intervenție</w:t>
            </w:r>
          </w:p>
        </w:tc>
        <w:tc>
          <w:tcPr>
            <w:tcW w:w="378" w:type="pct"/>
            <w:vAlign w:val="center"/>
          </w:tcPr>
          <w:p w14:paraId="0D1960B5" w14:textId="101A0006" w:rsidR="005011E5" w:rsidRPr="00150A51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19FBC13" w14:textId="7777777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07FEE0D9" w14:textId="7777777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11E5" w:rsidRPr="00150A51" w14:paraId="6D973632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14D28D73" w14:textId="423FC350" w:rsidR="005011E5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Predare și susținere proiect</w:t>
            </w:r>
          </w:p>
        </w:tc>
        <w:tc>
          <w:tcPr>
            <w:tcW w:w="378" w:type="pct"/>
          </w:tcPr>
          <w:p w14:paraId="6C892BB3" w14:textId="08377794" w:rsidR="005011E5" w:rsidRDefault="005011E5" w:rsidP="005011E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55E5156" w14:textId="7777777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E632BE1" w14:textId="77777777" w:rsidR="005011E5" w:rsidRPr="00150A51" w:rsidRDefault="005011E5" w:rsidP="005011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0C9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F310C9" w:rsidRDefault="00F310C9" w:rsidP="00F310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61DF391" w14:textId="69210DC4" w:rsidR="00493027" w:rsidRPr="00150A51" w:rsidRDefault="004D3A51" w:rsidP="000105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B46A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*** Colecţie standarde şi normative.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4B46AA">
        <w:trPr>
          <w:trHeight w:val="683"/>
        </w:trPr>
        <w:tc>
          <w:tcPr>
            <w:tcW w:w="5000" w:type="pct"/>
          </w:tcPr>
          <w:p w14:paraId="612C8B16" w14:textId="77C2EB89" w:rsidR="00EE0BA5" w:rsidRPr="00150A51" w:rsidRDefault="005011E5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B46AA">
              <w:rPr>
                <w:rFonts w:asciiTheme="minorHAnsi" w:eastAsia="Times New Roman" w:hAnsiTheme="minorHAnsi" w:cstheme="minorHAnsi"/>
                <w:sz w:val="22"/>
                <w:szCs w:val="22"/>
              </w:rPr>
              <w:t>Competenţele dobândite vor fi necesare angajaţilor care îşi desfăşoară activitatea în domeniul ingineriei de drumuri / trafic rutier, considerând dezvoltarea sustenabilă</w:t>
            </w:r>
            <w:r w:rsidR="00D44475" w:rsidRPr="004B46AA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3A51" w:rsidRPr="00150A51" w14:paraId="0116360D" w14:textId="77777777" w:rsidTr="00455498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  <w:p w14:paraId="75631F91" w14:textId="77777777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73E12B49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Rezolvarea unor întrebări de teorie şi analiza unui studiu de caz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EDEF420" w14:textId="77777777" w:rsidR="004D3A51" w:rsidRPr="00BF0991" w:rsidRDefault="004D3A51" w:rsidP="004D3A51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Proba scrisă -</w:t>
            </w:r>
          </w:p>
          <w:p w14:paraId="5A4849B0" w14:textId="77777777" w:rsidR="004D3A51" w:rsidRPr="00BF0991" w:rsidRDefault="004D3A51" w:rsidP="004D3A51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durata evaluării 1 oră</w:t>
            </w:r>
          </w:p>
          <w:p w14:paraId="18D94A02" w14:textId="223FCB84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Interviu - 5 min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3DF59388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80 %</w:t>
            </w:r>
          </w:p>
        </w:tc>
      </w:tr>
      <w:tr w:rsidR="004D3A51" w:rsidRPr="00150A51" w14:paraId="5757A949" w14:textId="77777777" w:rsidTr="00455498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075024E5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Evaluarea şi susţinerea proiectului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C38F3F0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Proba practică - susținere proiect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AF94135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20 %</w:t>
            </w:r>
          </w:p>
        </w:tc>
      </w:tr>
      <w:tr w:rsidR="0010746D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176B1011" w:rsidR="0010746D" w:rsidRPr="004D3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11.6 </w:t>
            </w:r>
            <w:r w:rsidR="0010746D" w:rsidRPr="0010746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10746D" w:rsidRPr="004D3A51">
              <w:rPr>
                <w:rFonts w:asciiTheme="minorHAnsi" w:hAnsiTheme="minorHAnsi" w:cstheme="minorHAnsi"/>
                <w:sz w:val="22"/>
                <w:szCs w:val="22"/>
              </w:rPr>
              <w:t>tandard minim de performanț</w:t>
            </w:r>
            <w:r w:rsidR="0010746D" w:rsidRPr="004D3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1606ABB5" w14:textId="2634684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Predarea şi susţinerea proiectului, precum și promovarea examenului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18F60AA9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203A8F2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(a) Condiţia de eligibilitate pentru prezentarea la examen:</w:t>
            </w:r>
          </w:p>
          <w:p w14:paraId="5175248E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- prezenţa la min. 24 ore de proiect şi predarea </w:t>
            </w:r>
            <w:r w:rsidRPr="004D3A51">
              <w:rPr>
                <w:rFonts w:asciiTheme="minorHAnsi" w:hAnsiTheme="minorHAnsi" w:cs="Arial"/>
                <w:i/>
                <w:sz w:val="22"/>
                <w:szCs w:val="22"/>
              </w:rPr>
              <w:t>la termen</w:t>
            </w: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a acestuia. </w:t>
            </w:r>
          </w:p>
          <w:p w14:paraId="160830DB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    Nota proiect (P): min. 5 (cinci)</w:t>
            </w:r>
          </w:p>
          <w:p w14:paraId="53471028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(b) Nota la proba scrisă (E): min. 5 (cinci)</w:t>
            </w:r>
          </w:p>
          <w:p w14:paraId="6843BD20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  <w:lang w:val="it-IT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(c) Nota finală (N): N = </w:t>
            </w:r>
            <w:r w:rsidRPr="004D3A51">
              <w:rPr>
                <w:rFonts w:asciiTheme="minorHAnsi" w:hAnsiTheme="minorHAnsi" w:cs="Arial"/>
                <w:sz w:val="22"/>
                <w:szCs w:val="22"/>
                <w:lang w:val="it-IT"/>
              </w:rPr>
              <w:t>[8E+2P]/10</w:t>
            </w:r>
          </w:p>
          <w:p w14:paraId="09BB525D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Condiţia de promovare/de obţinere a creditelor: N ≥ 5, dacă P ≥ 5 și E ≥ 5.</w:t>
            </w:r>
          </w:p>
          <w:p w14:paraId="615B9FAA" w14:textId="7253762D" w:rsidR="0010746D" w:rsidRPr="0010746D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Obs.: La stabilirea notei finale se va ţine seama şi de implicarea studentului pe parcursul semestrului: participarea la dezbateri, sesiuni ştiinţifice, frecvenţă etc.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10746D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00A8FC7A" w:rsidR="0010746D" w:rsidRPr="00150A51" w:rsidRDefault="004B46AA" w:rsidP="0010746D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="006E492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.0</w:t>
            </w:r>
            <w:r w:rsidR="006E492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4290578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28D4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S.l. dr. ing. </w:t>
            </w:r>
            <w:r w:rsidR="004D3A51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Nicolae CIONT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746D" w:rsidRPr="00150A51" w14:paraId="2A36100C" w14:textId="77777777" w:rsidTr="007D0343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6E467E7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372D965" w14:textId="258281AF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80AAE51" w14:textId="2608D8AF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28D4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S.l. dr. ing. </w:t>
            </w:r>
            <w:r w:rsidR="004D3A51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Nicolae CIONT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CCE1CDD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D0343" w:rsidRPr="00150A51" w14:paraId="0211758A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173221E" w14:textId="77777777" w:rsidR="007D0343" w:rsidRPr="00150A51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58F09896" w14:textId="77777777" w:rsidR="007D0343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11AA9DB" w14:textId="741F0237" w:rsidR="007D0343" w:rsidRPr="006C28D4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Ș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.l. dr. ing.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Ilinca Mirela BECA 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6F2F799" w14:textId="77777777" w:rsidR="007D0343" w:rsidRPr="00150A51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38AC2A4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 xml:space="preserve">Data avizării în Consiliul Departamentului 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C.F.D.P.</w:t>
            </w:r>
          </w:p>
          <w:p w14:paraId="36A9B62F" w14:textId="775E67F1" w:rsidR="00DF6F11" w:rsidRPr="00150A51" w:rsidRDefault="004B46AA" w:rsidP="004B46AA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22 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3C4C2DC7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5184F266" w14:textId="445510CF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Conf. dr. ing. </w:t>
            </w:r>
            <w:r w:rsidR="007F076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Attila PUSKAS</w:t>
            </w:r>
          </w:p>
          <w:p w14:paraId="1B34BE08" w14:textId="34E7D11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8DA8B9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Construcții</w:t>
            </w:r>
          </w:p>
          <w:p w14:paraId="5D29958B" w14:textId="02E29E90" w:rsidR="00DF6F11" w:rsidRPr="00150A51" w:rsidRDefault="004B46AA" w:rsidP="004B46AA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24 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0C52E1C3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Decan</w:t>
            </w:r>
          </w:p>
          <w:p w14:paraId="62ABA1BF" w14:textId="1648F055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Prof.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dr.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ing. Daniela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-Lucia 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MANEA</w:t>
            </w:r>
          </w:p>
          <w:p w14:paraId="72B2E79F" w14:textId="1CB5FA5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D83FD" w14:textId="77777777" w:rsidR="0056767E" w:rsidRDefault="0056767E" w:rsidP="00D92A9E">
      <w:r>
        <w:separator/>
      </w:r>
    </w:p>
  </w:endnote>
  <w:endnote w:type="continuationSeparator" w:id="0">
    <w:p w14:paraId="7BCBE705" w14:textId="77777777" w:rsidR="0056767E" w:rsidRDefault="0056767E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AEE43" w14:textId="77777777" w:rsidR="0056767E" w:rsidRDefault="0056767E" w:rsidP="00D92A9E">
      <w:r>
        <w:separator/>
      </w:r>
    </w:p>
  </w:footnote>
  <w:footnote w:type="continuationSeparator" w:id="0">
    <w:p w14:paraId="37552C27" w14:textId="77777777" w:rsidR="0056767E" w:rsidRDefault="0056767E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493"/>
    <w:multiLevelType w:val="multilevel"/>
    <w:tmpl w:val="3A06720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2522D"/>
    <w:multiLevelType w:val="hybridMultilevel"/>
    <w:tmpl w:val="529C8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976E6"/>
    <w:multiLevelType w:val="hybridMultilevel"/>
    <w:tmpl w:val="2E14306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6" w15:restartNumberingAfterBreak="0">
    <w:nsid w:val="1EA97C49"/>
    <w:multiLevelType w:val="multilevel"/>
    <w:tmpl w:val="F03CCE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804" w:hanging="444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SimSun" w:hint="default"/>
      </w:rPr>
    </w:lvl>
  </w:abstractNum>
  <w:abstractNum w:abstractNumId="7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0503A"/>
    <w:multiLevelType w:val="hybridMultilevel"/>
    <w:tmpl w:val="ED104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291C48FA"/>
    <w:multiLevelType w:val="hybridMultilevel"/>
    <w:tmpl w:val="EADC8722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4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C1408B9"/>
    <w:multiLevelType w:val="hybridMultilevel"/>
    <w:tmpl w:val="92041A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09C2D73"/>
    <w:multiLevelType w:val="hybridMultilevel"/>
    <w:tmpl w:val="9970D6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B8718AC"/>
    <w:multiLevelType w:val="hybridMultilevel"/>
    <w:tmpl w:val="6836627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5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62EC49F6"/>
    <w:multiLevelType w:val="hybridMultilevel"/>
    <w:tmpl w:val="75B8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8"/>
  </w:num>
  <w:num w:numId="3" w16cid:durableId="1090467745">
    <w:abstractNumId w:val="24"/>
  </w:num>
  <w:num w:numId="4" w16cid:durableId="539099902">
    <w:abstractNumId w:val="40"/>
  </w:num>
  <w:num w:numId="5" w16cid:durableId="2073456396">
    <w:abstractNumId w:val="44"/>
  </w:num>
  <w:num w:numId="6" w16cid:durableId="763458959">
    <w:abstractNumId w:val="32"/>
  </w:num>
  <w:num w:numId="7" w16cid:durableId="2104180651">
    <w:abstractNumId w:val="10"/>
  </w:num>
  <w:num w:numId="8" w16cid:durableId="1766874552">
    <w:abstractNumId w:val="1"/>
  </w:num>
  <w:num w:numId="9" w16cid:durableId="96340833">
    <w:abstractNumId w:val="39"/>
  </w:num>
  <w:num w:numId="10" w16cid:durableId="1566986356">
    <w:abstractNumId w:val="7"/>
  </w:num>
  <w:num w:numId="11" w16cid:durableId="1391608924">
    <w:abstractNumId w:val="11"/>
  </w:num>
  <w:num w:numId="12" w16cid:durableId="357706381">
    <w:abstractNumId w:val="35"/>
  </w:num>
  <w:num w:numId="13" w16cid:durableId="150217889">
    <w:abstractNumId w:val="23"/>
  </w:num>
  <w:num w:numId="14" w16cid:durableId="175274415">
    <w:abstractNumId w:val="12"/>
  </w:num>
  <w:num w:numId="15" w16cid:durableId="408307778">
    <w:abstractNumId w:val="34"/>
  </w:num>
  <w:num w:numId="16" w16cid:durableId="1070889673">
    <w:abstractNumId w:val="19"/>
  </w:num>
  <w:num w:numId="17" w16cid:durableId="1773747448">
    <w:abstractNumId w:val="25"/>
  </w:num>
  <w:num w:numId="18" w16cid:durableId="1525286311">
    <w:abstractNumId w:val="17"/>
  </w:num>
  <w:num w:numId="19" w16cid:durableId="551692171">
    <w:abstractNumId w:val="30"/>
  </w:num>
  <w:num w:numId="20" w16cid:durableId="200482493">
    <w:abstractNumId w:val="43"/>
  </w:num>
  <w:num w:numId="21" w16cid:durableId="990598236">
    <w:abstractNumId w:val="33"/>
  </w:num>
  <w:num w:numId="22" w16cid:durableId="892930405">
    <w:abstractNumId w:val="15"/>
  </w:num>
  <w:num w:numId="23" w16cid:durableId="323776493">
    <w:abstractNumId w:val="38"/>
  </w:num>
  <w:num w:numId="24" w16cid:durableId="343019554">
    <w:abstractNumId w:val="42"/>
  </w:num>
  <w:num w:numId="25" w16cid:durableId="1892881135">
    <w:abstractNumId w:val="29"/>
  </w:num>
  <w:num w:numId="26" w16cid:durableId="2051682469">
    <w:abstractNumId w:val="28"/>
  </w:num>
  <w:num w:numId="27" w16cid:durableId="156724391">
    <w:abstractNumId w:val="27"/>
  </w:num>
  <w:num w:numId="28" w16cid:durableId="1413892914">
    <w:abstractNumId w:val="21"/>
  </w:num>
  <w:num w:numId="29" w16cid:durableId="167213434">
    <w:abstractNumId w:val="2"/>
  </w:num>
  <w:num w:numId="30" w16cid:durableId="703140901">
    <w:abstractNumId w:val="41"/>
  </w:num>
  <w:num w:numId="31" w16cid:durableId="281310006">
    <w:abstractNumId w:val="22"/>
  </w:num>
  <w:num w:numId="32" w16cid:durableId="1243099554">
    <w:abstractNumId w:val="16"/>
  </w:num>
  <w:num w:numId="33" w16cid:durableId="345139664">
    <w:abstractNumId w:val="14"/>
  </w:num>
  <w:num w:numId="34" w16cid:durableId="1307859647">
    <w:abstractNumId w:val="37"/>
  </w:num>
  <w:num w:numId="35" w16cid:durableId="1393459119">
    <w:abstractNumId w:val="9"/>
  </w:num>
  <w:num w:numId="36" w16cid:durableId="1128863409">
    <w:abstractNumId w:val="13"/>
  </w:num>
  <w:num w:numId="37" w16cid:durableId="1529563116">
    <w:abstractNumId w:val="31"/>
  </w:num>
  <w:num w:numId="38" w16cid:durableId="1982154313">
    <w:abstractNumId w:val="5"/>
  </w:num>
  <w:num w:numId="39" w16cid:durableId="357510368">
    <w:abstractNumId w:val="20"/>
  </w:num>
  <w:num w:numId="40" w16cid:durableId="1099301105">
    <w:abstractNumId w:val="26"/>
  </w:num>
  <w:num w:numId="41" w16cid:durableId="975722489">
    <w:abstractNumId w:val="36"/>
  </w:num>
  <w:num w:numId="42" w16cid:durableId="295184294">
    <w:abstractNumId w:val="4"/>
  </w:num>
  <w:num w:numId="43" w16cid:durableId="891619408">
    <w:abstractNumId w:val="8"/>
  </w:num>
  <w:num w:numId="44" w16cid:durableId="1081832608">
    <w:abstractNumId w:val="0"/>
  </w:num>
  <w:num w:numId="45" w16cid:durableId="414714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5845"/>
    <w:rsid w:val="00006D0F"/>
    <w:rsid w:val="00010542"/>
    <w:rsid w:val="000117B9"/>
    <w:rsid w:val="00012FD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7601B"/>
    <w:rsid w:val="000A3099"/>
    <w:rsid w:val="000C646E"/>
    <w:rsid w:val="000D703F"/>
    <w:rsid w:val="000E113F"/>
    <w:rsid w:val="000E1E03"/>
    <w:rsid w:val="000E4C22"/>
    <w:rsid w:val="000E55D2"/>
    <w:rsid w:val="000E6B2C"/>
    <w:rsid w:val="000E79EE"/>
    <w:rsid w:val="00101832"/>
    <w:rsid w:val="0010746D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64D02"/>
    <w:rsid w:val="0016509E"/>
    <w:rsid w:val="00180151"/>
    <w:rsid w:val="00181DDA"/>
    <w:rsid w:val="00185811"/>
    <w:rsid w:val="001909DA"/>
    <w:rsid w:val="001A194A"/>
    <w:rsid w:val="001A3427"/>
    <w:rsid w:val="001A4A97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15FF8"/>
    <w:rsid w:val="00242A4D"/>
    <w:rsid w:val="002456C4"/>
    <w:rsid w:val="00272694"/>
    <w:rsid w:val="00272829"/>
    <w:rsid w:val="00283482"/>
    <w:rsid w:val="002B12C7"/>
    <w:rsid w:val="002B2076"/>
    <w:rsid w:val="002B76F1"/>
    <w:rsid w:val="002D2607"/>
    <w:rsid w:val="002F1E20"/>
    <w:rsid w:val="002F3A45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1D55"/>
    <w:rsid w:val="0036399C"/>
    <w:rsid w:val="00363DA3"/>
    <w:rsid w:val="00374325"/>
    <w:rsid w:val="003773FF"/>
    <w:rsid w:val="00380F1A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4477"/>
    <w:rsid w:val="00465B9C"/>
    <w:rsid w:val="00467486"/>
    <w:rsid w:val="00483D4B"/>
    <w:rsid w:val="00493027"/>
    <w:rsid w:val="00496735"/>
    <w:rsid w:val="004B0B7F"/>
    <w:rsid w:val="004B46AA"/>
    <w:rsid w:val="004B619B"/>
    <w:rsid w:val="004D3A51"/>
    <w:rsid w:val="004D433B"/>
    <w:rsid w:val="004E337A"/>
    <w:rsid w:val="004F4E2A"/>
    <w:rsid w:val="005011E5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35D08"/>
    <w:rsid w:val="00542BC3"/>
    <w:rsid w:val="0054785F"/>
    <w:rsid w:val="0055045B"/>
    <w:rsid w:val="00551B6B"/>
    <w:rsid w:val="00556F58"/>
    <w:rsid w:val="00561498"/>
    <w:rsid w:val="0056767E"/>
    <w:rsid w:val="0057148E"/>
    <w:rsid w:val="005779CB"/>
    <w:rsid w:val="00580C2E"/>
    <w:rsid w:val="005822D1"/>
    <w:rsid w:val="0058330D"/>
    <w:rsid w:val="005840C9"/>
    <w:rsid w:val="00590E10"/>
    <w:rsid w:val="00590F93"/>
    <w:rsid w:val="00592B69"/>
    <w:rsid w:val="00593683"/>
    <w:rsid w:val="005A1BCC"/>
    <w:rsid w:val="005A3850"/>
    <w:rsid w:val="005A3C23"/>
    <w:rsid w:val="005C241E"/>
    <w:rsid w:val="005E1B5B"/>
    <w:rsid w:val="005E4C72"/>
    <w:rsid w:val="005F0C5A"/>
    <w:rsid w:val="005F705F"/>
    <w:rsid w:val="00615B27"/>
    <w:rsid w:val="00616C0E"/>
    <w:rsid w:val="006200A9"/>
    <w:rsid w:val="00631B01"/>
    <w:rsid w:val="00633227"/>
    <w:rsid w:val="0063346E"/>
    <w:rsid w:val="00633C91"/>
    <w:rsid w:val="0063522D"/>
    <w:rsid w:val="00641525"/>
    <w:rsid w:val="0064264D"/>
    <w:rsid w:val="0064668E"/>
    <w:rsid w:val="00682FF8"/>
    <w:rsid w:val="0069167B"/>
    <w:rsid w:val="0069776E"/>
    <w:rsid w:val="006A580D"/>
    <w:rsid w:val="006A68F4"/>
    <w:rsid w:val="006B6E47"/>
    <w:rsid w:val="006C480E"/>
    <w:rsid w:val="006D3668"/>
    <w:rsid w:val="006D4686"/>
    <w:rsid w:val="006D6452"/>
    <w:rsid w:val="006E2856"/>
    <w:rsid w:val="006E3206"/>
    <w:rsid w:val="006E4924"/>
    <w:rsid w:val="006E7994"/>
    <w:rsid w:val="006F2358"/>
    <w:rsid w:val="006F2A14"/>
    <w:rsid w:val="006F40AB"/>
    <w:rsid w:val="0070413A"/>
    <w:rsid w:val="00704D64"/>
    <w:rsid w:val="00711C43"/>
    <w:rsid w:val="00712079"/>
    <w:rsid w:val="00715973"/>
    <w:rsid w:val="0072194E"/>
    <w:rsid w:val="00721E77"/>
    <w:rsid w:val="00724CB6"/>
    <w:rsid w:val="00731F42"/>
    <w:rsid w:val="00732553"/>
    <w:rsid w:val="00734655"/>
    <w:rsid w:val="00735080"/>
    <w:rsid w:val="00741B87"/>
    <w:rsid w:val="00750A7A"/>
    <w:rsid w:val="00755D78"/>
    <w:rsid w:val="00762B44"/>
    <w:rsid w:val="007742D3"/>
    <w:rsid w:val="00775829"/>
    <w:rsid w:val="00776061"/>
    <w:rsid w:val="007767E6"/>
    <w:rsid w:val="00781802"/>
    <w:rsid w:val="007821F8"/>
    <w:rsid w:val="007927CF"/>
    <w:rsid w:val="00796471"/>
    <w:rsid w:val="007A1AA8"/>
    <w:rsid w:val="007A1C86"/>
    <w:rsid w:val="007A4A04"/>
    <w:rsid w:val="007B4107"/>
    <w:rsid w:val="007B500D"/>
    <w:rsid w:val="007D0343"/>
    <w:rsid w:val="007D48E9"/>
    <w:rsid w:val="007E1865"/>
    <w:rsid w:val="007F0636"/>
    <w:rsid w:val="007F076D"/>
    <w:rsid w:val="007F5535"/>
    <w:rsid w:val="007F6D0E"/>
    <w:rsid w:val="007F7A0B"/>
    <w:rsid w:val="008033AE"/>
    <w:rsid w:val="00805D7D"/>
    <w:rsid w:val="00813F84"/>
    <w:rsid w:val="008376D2"/>
    <w:rsid w:val="0084213E"/>
    <w:rsid w:val="00851507"/>
    <w:rsid w:val="0085185E"/>
    <w:rsid w:val="00852C11"/>
    <w:rsid w:val="008615BF"/>
    <w:rsid w:val="008617C0"/>
    <w:rsid w:val="00870EFF"/>
    <w:rsid w:val="008730AD"/>
    <w:rsid w:val="0088732A"/>
    <w:rsid w:val="00893AFA"/>
    <w:rsid w:val="008A48A1"/>
    <w:rsid w:val="008A4ECA"/>
    <w:rsid w:val="008C0A96"/>
    <w:rsid w:val="008C41C8"/>
    <w:rsid w:val="008E4EC3"/>
    <w:rsid w:val="008E7CEE"/>
    <w:rsid w:val="008F5A06"/>
    <w:rsid w:val="009007D6"/>
    <w:rsid w:val="00901D74"/>
    <w:rsid w:val="00901D9A"/>
    <w:rsid w:val="009079F9"/>
    <w:rsid w:val="00912366"/>
    <w:rsid w:val="00914800"/>
    <w:rsid w:val="00926522"/>
    <w:rsid w:val="00934238"/>
    <w:rsid w:val="009550AB"/>
    <w:rsid w:val="00970760"/>
    <w:rsid w:val="00970ADB"/>
    <w:rsid w:val="00972195"/>
    <w:rsid w:val="00973CD2"/>
    <w:rsid w:val="00973DB3"/>
    <w:rsid w:val="0097574D"/>
    <w:rsid w:val="00980CDD"/>
    <w:rsid w:val="009939CA"/>
    <w:rsid w:val="009A584C"/>
    <w:rsid w:val="009B41A1"/>
    <w:rsid w:val="009B7F53"/>
    <w:rsid w:val="009D5502"/>
    <w:rsid w:val="009E4ED5"/>
    <w:rsid w:val="009F5025"/>
    <w:rsid w:val="00A02FFB"/>
    <w:rsid w:val="00A03D9F"/>
    <w:rsid w:val="00A03F7A"/>
    <w:rsid w:val="00A07211"/>
    <w:rsid w:val="00A1212B"/>
    <w:rsid w:val="00A241B5"/>
    <w:rsid w:val="00A3088B"/>
    <w:rsid w:val="00A34D97"/>
    <w:rsid w:val="00A457D4"/>
    <w:rsid w:val="00A530B9"/>
    <w:rsid w:val="00A55667"/>
    <w:rsid w:val="00A62563"/>
    <w:rsid w:val="00A720E4"/>
    <w:rsid w:val="00A74FB2"/>
    <w:rsid w:val="00A90350"/>
    <w:rsid w:val="00AA0149"/>
    <w:rsid w:val="00AA3253"/>
    <w:rsid w:val="00AA53BD"/>
    <w:rsid w:val="00AB42B3"/>
    <w:rsid w:val="00AD353F"/>
    <w:rsid w:val="00AD7B40"/>
    <w:rsid w:val="00AE7D1A"/>
    <w:rsid w:val="00AF2A38"/>
    <w:rsid w:val="00AF332A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57C37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0988"/>
    <w:rsid w:val="00BC6B48"/>
    <w:rsid w:val="00BC6C32"/>
    <w:rsid w:val="00BD1AB1"/>
    <w:rsid w:val="00BD3F7D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84B5A"/>
    <w:rsid w:val="00C95E28"/>
    <w:rsid w:val="00C96D7A"/>
    <w:rsid w:val="00CA49DB"/>
    <w:rsid w:val="00CC345A"/>
    <w:rsid w:val="00CD1BEF"/>
    <w:rsid w:val="00CD42B8"/>
    <w:rsid w:val="00CD5EC3"/>
    <w:rsid w:val="00CE0774"/>
    <w:rsid w:val="00CE77AC"/>
    <w:rsid w:val="00CF15D9"/>
    <w:rsid w:val="00CF7B75"/>
    <w:rsid w:val="00D071B8"/>
    <w:rsid w:val="00D103E0"/>
    <w:rsid w:val="00D20459"/>
    <w:rsid w:val="00D22B64"/>
    <w:rsid w:val="00D22FE9"/>
    <w:rsid w:val="00D2529E"/>
    <w:rsid w:val="00D27F59"/>
    <w:rsid w:val="00D36B42"/>
    <w:rsid w:val="00D44475"/>
    <w:rsid w:val="00D44A2B"/>
    <w:rsid w:val="00D45364"/>
    <w:rsid w:val="00D5415D"/>
    <w:rsid w:val="00D61027"/>
    <w:rsid w:val="00D639B4"/>
    <w:rsid w:val="00D63FE4"/>
    <w:rsid w:val="00D6688C"/>
    <w:rsid w:val="00D83E70"/>
    <w:rsid w:val="00D844D1"/>
    <w:rsid w:val="00D87BA8"/>
    <w:rsid w:val="00D90C12"/>
    <w:rsid w:val="00D92A9E"/>
    <w:rsid w:val="00DB156E"/>
    <w:rsid w:val="00DB30DD"/>
    <w:rsid w:val="00DB7965"/>
    <w:rsid w:val="00DC577C"/>
    <w:rsid w:val="00DC6A2E"/>
    <w:rsid w:val="00DC7535"/>
    <w:rsid w:val="00DD1018"/>
    <w:rsid w:val="00DD3C3D"/>
    <w:rsid w:val="00DD4E0D"/>
    <w:rsid w:val="00DD4F1B"/>
    <w:rsid w:val="00DE38F8"/>
    <w:rsid w:val="00DE575D"/>
    <w:rsid w:val="00DF066A"/>
    <w:rsid w:val="00DF19B3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7567A"/>
    <w:rsid w:val="00E856B8"/>
    <w:rsid w:val="00EB596A"/>
    <w:rsid w:val="00EC06DC"/>
    <w:rsid w:val="00EC0A91"/>
    <w:rsid w:val="00ED1C16"/>
    <w:rsid w:val="00ED57BD"/>
    <w:rsid w:val="00EE0BA5"/>
    <w:rsid w:val="00EE62B5"/>
    <w:rsid w:val="00EF029F"/>
    <w:rsid w:val="00F01548"/>
    <w:rsid w:val="00F03771"/>
    <w:rsid w:val="00F03BAA"/>
    <w:rsid w:val="00F145DE"/>
    <w:rsid w:val="00F1524C"/>
    <w:rsid w:val="00F2010D"/>
    <w:rsid w:val="00F26C1D"/>
    <w:rsid w:val="00F310C9"/>
    <w:rsid w:val="00F35E81"/>
    <w:rsid w:val="00F42A8E"/>
    <w:rsid w:val="00F43D2A"/>
    <w:rsid w:val="00F44C53"/>
    <w:rsid w:val="00F474DA"/>
    <w:rsid w:val="00F52CE0"/>
    <w:rsid w:val="00F56730"/>
    <w:rsid w:val="00F569FD"/>
    <w:rsid w:val="00F578CE"/>
    <w:rsid w:val="00F57E56"/>
    <w:rsid w:val="00F60062"/>
    <w:rsid w:val="00F6383D"/>
    <w:rsid w:val="00F66497"/>
    <w:rsid w:val="00F7111C"/>
    <w:rsid w:val="00F71BA4"/>
    <w:rsid w:val="00F93958"/>
    <w:rsid w:val="00F975D1"/>
    <w:rsid w:val="00FA0425"/>
    <w:rsid w:val="00FA36CD"/>
    <w:rsid w:val="00FB14F2"/>
    <w:rsid w:val="00FB173F"/>
    <w:rsid w:val="00FD4B37"/>
    <w:rsid w:val="00FE4B45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B224B74C-1169-4285-B9F5-484E3C17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F0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4.xml><?xml version="1.0" encoding="utf-8"?>
<ds:datastoreItem xmlns:ds="http://schemas.openxmlformats.org/officeDocument/2006/customXml" ds:itemID="{D4952E95-9E17-4ED2-9DF3-57070A2457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1349</Words>
  <Characters>7828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17.03_FD_an2_s1_AICEM_Aplicatii software inteligente in ing de dr si  aerop_26-27</dc:title>
  <dc:subject/>
  <dc:creator>Raluca</dc:creator>
  <cp:keywords/>
  <dc:description/>
  <cp:lastModifiedBy>Traian Nicu Toader</cp:lastModifiedBy>
  <cp:revision>30</cp:revision>
  <cp:lastPrinted>2026-07-01T03:05:00Z</cp:lastPrinted>
  <dcterms:created xsi:type="dcterms:W3CDTF">2025-12-04T08:12:00Z</dcterms:created>
  <dcterms:modified xsi:type="dcterms:W3CDTF">2026-07-07T21:31:00Z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